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CED" w14:textId="0B7277A6" w:rsidR="001E07FF" w:rsidRDefault="00110A68">
      <w:pPr>
        <w:pStyle w:val="Heading2"/>
        <w:ind w:left="2205" w:right="19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30240" behindDoc="1" locked="0" layoutInCell="1" allowOverlap="1" wp14:anchorId="55EFBD43" wp14:editId="55B7E900">
                <wp:simplePos x="0" y="0"/>
                <wp:positionH relativeFrom="page">
                  <wp:posOffset>62230</wp:posOffset>
                </wp:positionH>
                <wp:positionV relativeFrom="page">
                  <wp:posOffset>5342255</wp:posOffset>
                </wp:positionV>
                <wp:extent cx="7366000" cy="79375"/>
                <wp:effectExtent l="0" t="0" r="0" b="0"/>
                <wp:wrapNone/>
                <wp:docPr id="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79375"/>
                          <a:chOff x="98" y="8413"/>
                          <a:chExt cx="11600" cy="125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" y="8456"/>
                            <a:ext cx="1159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" y="8528"/>
                            <a:ext cx="11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18BBB" id="docshapegroup31" o:spid="_x0000_s1026" style="position:absolute;margin-left:4.9pt;margin-top:420.65pt;width:580pt;height:6.25pt;z-index:-16586240;mso-position-horizontal-relative:page;mso-position-vertical-relative:page" coordorigin="98,8413" coordsize="116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">
                <v:line id="Line 14" o:spid="_x0000_s1027" style="position:absolute;visibility:visible;mso-wrap-style:square" from="101,8456" to="11698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" strokeweight="4.32pt"/>
                <v:line id="Line 13" o:spid="_x0000_s1028" style="position:absolute;visibility:visible;mso-wrap-style:square" from="98,8528" to="11694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 w:rsidR="00EB76B8">
        <w:t>Certificate</w:t>
      </w:r>
      <w:r w:rsidR="00EB76B8">
        <w:rPr>
          <w:spacing w:val="-5"/>
        </w:rPr>
        <w:t xml:space="preserve"> </w:t>
      </w:r>
      <w:r w:rsidR="00EB76B8">
        <w:t>of Disposal</w:t>
      </w:r>
      <w:r w:rsidR="00EB76B8">
        <w:rPr>
          <w:spacing w:val="-4"/>
        </w:rPr>
        <w:t xml:space="preserve"> </w:t>
      </w:r>
      <w:r w:rsidR="00EB76B8">
        <w:t>Form</w:t>
      </w:r>
    </w:p>
    <w:p w14:paraId="7DA0D8BD" w14:textId="77777777" w:rsidR="001E07FF" w:rsidRDefault="001E07FF">
      <w:pPr>
        <w:pStyle w:val="BodyText"/>
        <w:spacing w:before="10"/>
        <w:rPr>
          <w:b/>
          <w:sz w:val="37"/>
        </w:rPr>
      </w:pPr>
    </w:p>
    <w:p w14:paraId="1EA7D727" w14:textId="77777777" w:rsidR="001E07FF" w:rsidRDefault="00EB76B8">
      <w:pPr>
        <w:tabs>
          <w:tab w:val="left" w:pos="2892"/>
          <w:tab w:val="left" w:pos="9612"/>
        </w:tabs>
        <w:spacing w:line="480" w:lineRule="auto"/>
        <w:ind w:left="959" w:right="945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 xml:space="preserve"> </w:t>
      </w:r>
      <w:r>
        <w:rPr>
          <w:color w:val="313131"/>
          <w:sz w:val="18"/>
        </w:rPr>
        <w:t>Name:</w:t>
      </w:r>
      <w:r>
        <w:rPr>
          <w:color w:val="313131"/>
          <w:sz w:val="18"/>
        </w:rPr>
        <w:tab/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 xml:space="preserve"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844"/>
        <w:gridCol w:w="1890"/>
        <w:gridCol w:w="3150"/>
      </w:tblGrid>
      <w:tr w:rsidR="001E07FF" w14:paraId="5F06C3A0" w14:textId="77777777">
        <w:trPr>
          <w:trHeight w:val="364"/>
        </w:trPr>
        <w:tc>
          <w:tcPr>
            <w:tcW w:w="785" w:type="dxa"/>
            <w:tcBorders>
              <w:left w:val="nil"/>
            </w:tcBorders>
          </w:tcPr>
          <w:p w14:paraId="27F5BCD3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 w14:paraId="1959B356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2141A510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E6620D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6A9EEF55" w14:textId="77777777">
        <w:trPr>
          <w:trHeight w:val="354"/>
        </w:trPr>
        <w:tc>
          <w:tcPr>
            <w:tcW w:w="785" w:type="dxa"/>
            <w:tcBorders>
              <w:left w:val="nil"/>
            </w:tcBorders>
          </w:tcPr>
          <w:p w14:paraId="218BC424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 w14:paraId="09F06BF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676A1F11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D36CE8D" w14:textId="77777777" w:rsidR="001E07FF" w:rsidRDefault="00EB76B8">
            <w:pPr>
              <w:pStyle w:val="TableParagraph"/>
              <w:spacing w:before="0" w:line="206" w:lineRule="exact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 w:rsidR="001E07FF" w14:paraId="35405DC8" w14:textId="77777777">
        <w:trPr>
          <w:trHeight w:val="345"/>
        </w:trPr>
        <w:tc>
          <w:tcPr>
            <w:tcW w:w="785" w:type="dxa"/>
            <w:tcBorders>
              <w:left w:val="nil"/>
            </w:tcBorders>
          </w:tcPr>
          <w:p w14:paraId="6E50704F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 w14:paraId="1EF17E23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3180CCD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15A822C" w14:textId="77777777" w:rsidR="001E07FF" w:rsidRDefault="001E07FF">
      <w:pPr>
        <w:pStyle w:val="BodyText"/>
        <w:rPr>
          <w:sz w:val="20"/>
        </w:rPr>
      </w:pPr>
    </w:p>
    <w:p w14:paraId="08409486" w14:textId="77777777" w:rsidR="001E07FF" w:rsidRDefault="001E07FF">
      <w:pPr>
        <w:pStyle w:val="BodyText"/>
        <w:rPr>
          <w:sz w:val="16"/>
        </w:rPr>
      </w:pPr>
    </w:p>
    <w:p w14:paraId="308E978C" w14:textId="77777777" w:rsidR="001E07FF" w:rsidRDefault="00EB76B8">
      <w:pPr>
        <w:ind w:left="959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 xml:space="preserve"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80"/>
        <w:gridCol w:w="1891"/>
        <w:gridCol w:w="3149"/>
      </w:tblGrid>
      <w:tr w:rsidR="001E07FF" w14:paraId="18BD27E7" w14:textId="77777777">
        <w:trPr>
          <w:trHeight w:val="339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 w14:paraId="6958A40B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089A3BD0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14:paraId="1FF55575" w14:textId="77777777" w:rsidR="001E07FF" w:rsidRDefault="00EB76B8">
            <w:pPr>
              <w:pStyle w:val="TableParagraph"/>
              <w:spacing w:before="0" w:line="206" w:lineRule="exact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 w14:paraId="21DC3A81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5234899D" w14:textId="77777777">
        <w:trPr>
          <w:trHeight w:val="330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 w14:paraId="2BB095DF" w14:textId="77777777" w:rsidR="001E07FF" w:rsidRDefault="00EB76B8"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30725465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14:paraId="2D1C6C00" w14:textId="77777777" w:rsidR="001E07FF" w:rsidRDefault="00EB76B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 w14:paraId="3668168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267C6B35" w14:textId="77777777">
        <w:trPr>
          <w:trHeight w:val="357"/>
        </w:trPr>
        <w:tc>
          <w:tcPr>
            <w:tcW w:w="748" w:type="dxa"/>
            <w:tcBorders>
              <w:left w:val="nil"/>
            </w:tcBorders>
          </w:tcPr>
          <w:p w14:paraId="449026B3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 w14:paraId="6929729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61F368B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E299BB6" w14:textId="77777777" w:rsidR="001E07FF" w:rsidRDefault="001E07FF">
      <w:pPr>
        <w:pStyle w:val="BodyText"/>
        <w:rPr>
          <w:sz w:val="20"/>
        </w:rPr>
      </w:pPr>
    </w:p>
    <w:p w14:paraId="6D474538" w14:textId="77777777" w:rsidR="001E07FF" w:rsidRDefault="001E07FF">
      <w:pPr>
        <w:pStyle w:val="BodyText"/>
        <w:spacing w:before="11"/>
        <w:rPr>
          <w:sz w:val="15"/>
        </w:rPr>
      </w:pPr>
    </w:p>
    <w:p w14:paraId="623766B5" w14:textId="06AEDB1D" w:rsidR="001E07FF" w:rsidRDefault="00110A68">
      <w:pPr>
        <w:ind w:left="9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93C9412" wp14:editId="36702100">
                <wp:simplePos x="0" y="0"/>
                <wp:positionH relativeFrom="page">
                  <wp:posOffset>2384425</wp:posOffset>
                </wp:positionH>
                <wp:positionV relativeFrom="paragraph">
                  <wp:posOffset>162560</wp:posOffset>
                </wp:positionV>
                <wp:extent cx="4207510" cy="1270"/>
                <wp:effectExtent l="0" t="0" r="0" b="0"/>
                <wp:wrapTopAndBottom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6626"/>
                            <a:gd name="T2" fmla="+- 0 10381 3755"/>
                            <a:gd name="T3" fmla="*/ T2 w 6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26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35FF" id="docshape32" o:spid="_x0000_s1026" style="position:absolute;margin-left:187.75pt;margin-top:12.8pt;width:331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" path="m,l6626,e" filled="f">
                <v:path arrowok="t" o:connecttype="custom" o:connectlocs="0,0;4207510,0" o:connectangles="0,0"/>
                <w10:wrap type="topAndBottom" anchorx="page"/>
              </v:shape>
            </w:pict>
          </mc:Fallback>
        </mc:AlternateContent>
      </w:r>
      <w:r w:rsidR="00EB76B8">
        <w:rPr>
          <w:color w:val="313131"/>
          <w:sz w:val="18"/>
        </w:rPr>
        <w:t>Name</w:t>
      </w:r>
      <w:r w:rsidR="00EB76B8">
        <w:rPr>
          <w:color w:val="313131"/>
          <w:spacing w:val="43"/>
          <w:sz w:val="18"/>
        </w:rPr>
        <w:t xml:space="preserve"> </w:t>
      </w:r>
      <w:r w:rsidR="00EB76B8">
        <w:rPr>
          <w:color w:val="313131"/>
          <w:sz w:val="18"/>
        </w:rPr>
        <w:t>of</w:t>
      </w:r>
      <w:r w:rsidR="00EB76B8">
        <w:rPr>
          <w:color w:val="313131"/>
          <w:spacing w:val="20"/>
          <w:sz w:val="18"/>
        </w:rPr>
        <w:t xml:space="preserve"> </w:t>
      </w:r>
      <w:r w:rsidR="00EB76B8">
        <w:rPr>
          <w:color w:val="313131"/>
          <w:sz w:val="18"/>
        </w:rPr>
        <w:t>Dismantler:</w:t>
      </w:r>
    </w:p>
    <w:p w14:paraId="026C2737" w14:textId="77777777" w:rsidR="001E07FF" w:rsidRDefault="001E07FF">
      <w:pPr>
        <w:pStyle w:val="BodyText"/>
        <w:rPr>
          <w:sz w:val="20"/>
        </w:rPr>
      </w:pPr>
    </w:p>
    <w:p w14:paraId="0A292D52" w14:textId="77777777" w:rsidR="001E07FF" w:rsidRDefault="00EB76B8">
      <w:pPr>
        <w:tabs>
          <w:tab w:val="left" w:pos="6097"/>
          <w:tab w:val="left" w:pos="6420"/>
          <w:tab w:val="left" w:pos="8386"/>
          <w:tab w:val="left" w:pos="9546"/>
          <w:tab w:val="left" w:pos="9612"/>
        </w:tabs>
        <w:spacing w:before="127" w:line="720" w:lineRule="auto"/>
        <w:ind w:left="959" w:right="945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 xml:space="preserve">Dismantler: 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 xml:space="preserve"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 xml:space="preserve"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 xml:space="preserve"> </w:t>
      </w:r>
      <w:r>
        <w:rPr>
          <w:color w:val="474847"/>
          <w:sz w:val="18"/>
        </w:rPr>
        <w:t>Disabled:</w:t>
      </w:r>
      <w:r>
        <w:rPr>
          <w:color w:val="474847"/>
          <w:sz w:val="18"/>
        </w:rPr>
        <w:tab/>
      </w:r>
      <w:r>
        <w:rPr>
          <w:color w:val="474847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68BC4914" w14:textId="77777777" w:rsidR="001E07FF" w:rsidRDefault="001E07FF">
      <w:pPr>
        <w:pStyle w:val="BodyText"/>
        <w:rPr>
          <w:sz w:val="20"/>
        </w:rPr>
      </w:pPr>
    </w:p>
    <w:p w14:paraId="1A4C6E22" w14:textId="77777777" w:rsidR="001E07FF" w:rsidRDefault="001E07FF">
      <w:pPr>
        <w:pStyle w:val="BodyText"/>
        <w:rPr>
          <w:sz w:val="20"/>
        </w:rPr>
      </w:pPr>
    </w:p>
    <w:p w14:paraId="0129CBCC" w14:textId="77777777" w:rsidR="001E07FF" w:rsidRDefault="00EB76B8">
      <w:pPr>
        <w:spacing w:before="162"/>
        <w:ind w:left="959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pacing w:val="-2"/>
          <w:sz w:val="18"/>
        </w:rPr>
        <w:t>Representative:</w:t>
      </w:r>
    </w:p>
    <w:p w14:paraId="3B7C027D" w14:textId="77777777" w:rsidR="001E07FF" w:rsidRDefault="001E07FF">
      <w:pPr>
        <w:pStyle w:val="BodyText"/>
        <w:spacing w:before="11"/>
        <w:rPr>
          <w:sz w:val="17"/>
        </w:rPr>
      </w:pPr>
    </w:p>
    <w:p w14:paraId="1F7843CA" w14:textId="77777777" w:rsidR="001E07FF" w:rsidRDefault="00EB76B8">
      <w:pPr>
        <w:ind w:left="952" w:right="924" w:firstLine="7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 xml:space="preserve"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90 days of </w:t>
      </w:r>
      <w:r>
        <w:rPr>
          <w:color w:val="313131"/>
          <w:sz w:val="18"/>
        </w:rPr>
        <w:t xml:space="preserve"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z w:val="18"/>
        </w:rPr>
        <w:t xml:space="preserve">a </w:t>
      </w:r>
      <w:r>
        <w:rPr>
          <w:color w:val="313131"/>
          <w:sz w:val="18"/>
        </w:rPr>
        <w:t xml:space="preserve">three inch by </w:t>
      </w:r>
      <w:proofErr w:type="gramStart"/>
      <w:r>
        <w:rPr>
          <w:color w:val="313131"/>
          <w:sz w:val="18"/>
        </w:rPr>
        <w:t>three inch</w:t>
      </w:r>
      <w:proofErr w:type="gramEnd"/>
      <w:r>
        <w:rPr>
          <w:color w:val="313131"/>
          <w:sz w:val="18"/>
        </w:rPr>
        <w:t xml:space="preserve"> </w:t>
      </w:r>
      <w:r>
        <w:rPr>
          <w:color w:val="5E5E5E"/>
          <w:sz w:val="18"/>
        </w:rPr>
        <w:t xml:space="preserve"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3") hole </w:t>
      </w:r>
      <w:r>
        <w:rPr>
          <w:color w:val="313131"/>
          <w:sz w:val="18"/>
        </w:rPr>
        <w:t xml:space="preserve">in </w:t>
      </w:r>
      <w:r>
        <w:rPr>
          <w:color w:val="474847"/>
          <w:sz w:val="18"/>
        </w:rPr>
        <w:t xml:space="preserve"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 xml:space="preserve"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 xml:space="preserve"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 xml:space="preserve"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 xml:space="preserve"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 xml:space="preserve"> </w:t>
      </w:r>
      <w:r>
        <w:rPr>
          <w:color w:val="474847"/>
          <w:sz w:val="18"/>
        </w:rPr>
        <w:t xml:space="preserve"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of </w:t>
      </w:r>
      <w:r>
        <w:rPr>
          <w:color w:val="313131"/>
          <w:sz w:val="18"/>
        </w:rPr>
        <w:t xml:space="preserve"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 xml:space="preserve"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 xml:space="preserve"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 xml:space="preserve"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 xml:space="preserve"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 xml:space="preserve"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 w14:paraId="63CD5B2C" w14:textId="77777777" w:rsidR="001E07FF" w:rsidRDefault="001E07FF">
      <w:pPr>
        <w:pStyle w:val="BodyText"/>
        <w:rPr>
          <w:sz w:val="20"/>
        </w:rPr>
      </w:pPr>
    </w:p>
    <w:p w14:paraId="582F8910" w14:textId="77777777" w:rsidR="001E07FF" w:rsidRDefault="001E07FF">
      <w:pPr>
        <w:pStyle w:val="BodyText"/>
        <w:rPr>
          <w:sz w:val="20"/>
        </w:rPr>
      </w:pPr>
    </w:p>
    <w:p w14:paraId="32AA2219" w14:textId="5EEFA5F3" w:rsidR="001E07FF" w:rsidRDefault="00110A68">
      <w:pPr>
        <w:spacing w:before="161"/>
        <w:ind w:left="9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409637C" wp14:editId="4FD5FA49">
                <wp:simplePos x="0" y="0"/>
                <wp:positionH relativeFrom="page">
                  <wp:posOffset>2407920</wp:posOffset>
                </wp:positionH>
                <wp:positionV relativeFrom="paragraph">
                  <wp:posOffset>248285</wp:posOffset>
                </wp:positionV>
                <wp:extent cx="4102100" cy="1270"/>
                <wp:effectExtent l="0" t="0" r="0" b="0"/>
                <wp:wrapTopAndBottom/>
                <wp:docPr id="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6460"/>
                            <a:gd name="T2" fmla="+- 0 10252 3792"/>
                            <a:gd name="T3" fmla="*/ T2 w 6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0">
                              <a:moveTo>
                                <a:pt x="0" y="0"/>
                              </a:moveTo>
                              <a:lnTo>
                                <a:pt x="64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EEBF" id="docshape33" o:spid="_x0000_s1026" style="position:absolute;margin-left:189.6pt;margin-top:19.55pt;width:32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MyjwIAAH8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" path="m,l6460,e" filled="f">
                <v:path arrowok="t" o:connecttype="custom" o:connectlocs="0,0;4102100,0" o:connectangles="0,0"/>
                <w10:wrap type="topAndBottom" anchorx="page"/>
              </v:shape>
            </w:pict>
          </mc:Fallback>
        </mc:AlternateContent>
      </w:r>
      <w:r w:rsidR="00EB76B8">
        <w:rPr>
          <w:color w:val="474847"/>
          <w:sz w:val="18"/>
        </w:rPr>
        <w:t>Representative</w:t>
      </w:r>
      <w:r w:rsidR="00EB76B8">
        <w:rPr>
          <w:color w:val="474847"/>
          <w:spacing w:val="12"/>
          <w:sz w:val="18"/>
        </w:rPr>
        <w:t xml:space="preserve"> </w:t>
      </w:r>
      <w:r w:rsidR="00EB76B8">
        <w:rPr>
          <w:color w:val="5E5E5E"/>
          <w:sz w:val="18"/>
        </w:rPr>
        <w:t>Name:</w:t>
      </w:r>
    </w:p>
    <w:p w14:paraId="43EAF984" w14:textId="77777777" w:rsidR="001E07FF" w:rsidRDefault="001E07FF">
      <w:pPr>
        <w:pStyle w:val="BodyText"/>
        <w:rPr>
          <w:sz w:val="20"/>
        </w:rPr>
      </w:pPr>
    </w:p>
    <w:p w14:paraId="28730E07" w14:textId="77777777" w:rsidR="001E07FF" w:rsidRDefault="001E07FF">
      <w:pPr>
        <w:pStyle w:val="BodyText"/>
        <w:rPr>
          <w:sz w:val="20"/>
        </w:rPr>
      </w:pPr>
    </w:p>
    <w:p w14:paraId="60EDEA8C" w14:textId="77777777" w:rsidR="001E07FF" w:rsidRDefault="00EB76B8">
      <w:pPr>
        <w:tabs>
          <w:tab w:val="left" w:pos="6985"/>
          <w:tab w:val="left" w:pos="7439"/>
          <w:tab w:val="left" w:pos="9412"/>
        </w:tabs>
        <w:spacing w:before="130"/>
        <w:ind w:left="960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 xml:space="preserve"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 xml:space="preserve">Date: </w:t>
      </w:r>
      <w:r>
        <w:rPr>
          <w:color w:val="474847"/>
          <w:spacing w:val="14"/>
          <w:sz w:val="18"/>
        </w:rPr>
        <w:t xml:space="preserve"> </w:t>
      </w:r>
      <w:r>
        <w:rPr>
          <w:color w:val="474847"/>
          <w:w w:val="96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224BEC0E" w14:textId="77777777" w:rsidR="001E07FF" w:rsidRDefault="001E07FF">
      <w:pPr>
        <w:pStyle w:val="BodyText"/>
        <w:rPr>
          <w:sz w:val="20"/>
        </w:rPr>
      </w:pPr>
    </w:p>
    <w:p w14:paraId="55AB9DD7" w14:textId="77777777" w:rsidR="001E07FF" w:rsidRDefault="001E07FF">
      <w:pPr>
        <w:pStyle w:val="BodyText"/>
        <w:rPr>
          <w:sz w:val="20"/>
        </w:rPr>
      </w:pPr>
    </w:p>
    <w:p w14:paraId="33D32942" w14:textId="77777777" w:rsidR="001E07FF" w:rsidRDefault="001E07FF">
      <w:pPr>
        <w:pStyle w:val="BodyText"/>
        <w:rPr>
          <w:sz w:val="20"/>
        </w:rPr>
      </w:pPr>
    </w:p>
    <w:p w14:paraId="46E28EE2" w14:textId="77777777" w:rsidR="001E07FF" w:rsidRDefault="001E07FF">
      <w:pPr>
        <w:pStyle w:val="BodyText"/>
        <w:rPr>
          <w:sz w:val="20"/>
        </w:rPr>
      </w:pPr>
    </w:p>
    <w:p w14:paraId="7C905FFF" w14:textId="77777777" w:rsidR="001E07FF" w:rsidRDefault="001E07FF">
      <w:pPr>
        <w:pStyle w:val="BodyText"/>
        <w:rPr>
          <w:sz w:val="20"/>
        </w:rPr>
      </w:pPr>
    </w:p>
    <w:p w14:paraId="49BFA90E" w14:textId="77777777" w:rsidR="001E07FF" w:rsidRDefault="001E07FF">
      <w:pPr>
        <w:pStyle w:val="BodyText"/>
        <w:rPr>
          <w:sz w:val="20"/>
        </w:rPr>
      </w:pPr>
    </w:p>
    <w:p w14:paraId="58C55BD2" w14:textId="77777777" w:rsidR="001E07FF" w:rsidRDefault="001E07FF">
      <w:pPr>
        <w:pStyle w:val="BodyText"/>
        <w:rPr>
          <w:sz w:val="20"/>
        </w:rPr>
      </w:pPr>
    </w:p>
    <w:p w14:paraId="5BD11145" w14:textId="77777777" w:rsidR="001E07FF" w:rsidRDefault="001E07FF">
      <w:pPr>
        <w:pStyle w:val="BodyText"/>
        <w:spacing w:before="1"/>
        <w:rPr>
          <w:sz w:val="16"/>
        </w:rPr>
      </w:pPr>
    </w:p>
    <w:p w14:paraId="7E9065C5" w14:textId="77777777" w:rsidR="001E07FF" w:rsidRDefault="00EB76B8">
      <w:pPr>
        <w:ind w:left="960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 xml:space="preserve"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 xml:space="preserve"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 xml:space="preserve"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 xml:space="preserve"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 xml:space="preserve"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 xml:space="preserve"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 xml:space="preserve"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 xml:space="preserve"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 xml:space="preserve"> </w:t>
      </w:r>
      <w:r>
        <w:rPr>
          <w:color w:val="474847"/>
          <w:spacing w:val="-1"/>
          <w:sz w:val="16"/>
        </w:rPr>
        <w:t>names:</w:t>
      </w:r>
    </w:p>
    <w:p w14:paraId="049D3161" w14:textId="77777777" w:rsidR="001E07FF" w:rsidRDefault="001E07FF">
      <w:pPr>
        <w:pStyle w:val="BodyText"/>
        <w:spacing w:before="3"/>
        <w:rPr>
          <w:sz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66"/>
        <w:gridCol w:w="2495"/>
        <w:gridCol w:w="1552"/>
      </w:tblGrid>
      <w:tr w:rsidR="001E07FF" w14:paraId="7FE45B7C" w14:textId="77777777">
        <w:trPr>
          <w:trHeight w:val="184"/>
        </w:trPr>
        <w:tc>
          <w:tcPr>
            <w:tcW w:w="1912" w:type="dxa"/>
          </w:tcPr>
          <w:p w14:paraId="1D7BFEA1" w14:textId="77777777" w:rsidR="001E07FF" w:rsidRDefault="00EB76B8">
            <w:pPr>
              <w:pStyle w:val="TableParagraph"/>
              <w:spacing w:before="0" w:line="165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 w14:paraId="38E4164B" w14:textId="77777777" w:rsidR="001E07FF" w:rsidRDefault="00EB76B8">
            <w:pPr>
              <w:pStyle w:val="TableParagraph"/>
              <w:spacing w:before="0" w:line="165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 w14:paraId="213810BE" w14:textId="77777777" w:rsidR="001E07FF" w:rsidRDefault="00EB76B8">
            <w:pPr>
              <w:pStyle w:val="TableParagraph"/>
              <w:spacing w:before="0" w:line="165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 xml:space="preserve"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 w14:paraId="7EE70629" w14:textId="77777777" w:rsidR="001E07FF" w:rsidRDefault="00EB76B8">
            <w:pPr>
              <w:pStyle w:val="TableParagraph"/>
              <w:spacing w:before="0" w:line="165" w:lineRule="exact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 w:rsidR="001E07FF" w14:paraId="69B21621" w14:textId="77777777">
        <w:trPr>
          <w:trHeight w:val="196"/>
        </w:trPr>
        <w:tc>
          <w:tcPr>
            <w:tcW w:w="1912" w:type="dxa"/>
          </w:tcPr>
          <w:p w14:paraId="7696A957" w14:textId="77777777" w:rsidR="001E07FF" w:rsidRDefault="00EB76B8">
            <w:pPr>
              <w:pStyle w:val="TableParagraph"/>
              <w:spacing w:before="9" w:line="167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 w14:paraId="0CEB7435" w14:textId="77777777" w:rsidR="001E07FF" w:rsidRDefault="00EB76B8">
            <w:pPr>
              <w:pStyle w:val="TableParagraph"/>
              <w:spacing w:before="1" w:line="176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 xml:space="preserve"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 w14:paraId="3FD5C3A3" w14:textId="77777777" w:rsidR="001E07FF" w:rsidRDefault="00EB76B8">
            <w:pPr>
              <w:pStyle w:val="TableParagraph"/>
              <w:spacing w:before="9" w:line="167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 w14:paraId="06BF086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7C31C641" w14:textId="62491C4D" w:rsidR="001E07FF" w:rsidRDefault="001E07FF" w:rsidP="00EB76B8">
      <w:pPr>
        <w:spacing w:before="80"/>
        <w:ind w:left="3217"/>
        <w:rPr>
          <w:sz w:val="23"/>
        </w:rPr>
      </w:pPr>
    </w:p>
    <w:sectPr w:rsidR="001E07FF" w:rsidSect="00EB76B8">
      <w:pgSz w:w="12240" w:h="15840"/>
      <w:pgMar w:top="13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BC"/>
    <w:multiLevelType w:val="hybridMultilevel"/>
    <w:tmpl w:val="EF1CB0F0"/>
    <w:lvl w:ilvl="0" w:tplc="6616C0C8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0A60C7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140F5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5E5EA9E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D4E32C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412A65E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925A00C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2F7E6D8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5980DA9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205D3"/>
    <w:multiLevelType w:val="hybridMultilevel"/>
    <w:tmpl w:val="435A42D0"/>
    <w:lvl w:ilvl="0" w:tplc="7890CDB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E45E665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50AA08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11215DA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98D0D40E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9E6C3B10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32648D94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13FE6C6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DF18244E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39DA1144"/>
    <w:multiLevelType w:val="hybridMultilevel"/>
    <w:tmpl w:val="3DFA28EE"/>
    <w:lvl w:ilvl="0" w:tplc="8B560B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8AE22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EAC2FA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4726E6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1007C8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30DE2DF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4C27C2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4F12B96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A808AF30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5E6623"/>
    <w:multiLevelType w:val="hybridMultilevel"/>
    <w:tmpl w:val="4F40AD0E"/>
    <w:lvl w:ilvl="0" w:tplc="A796C34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280CD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562AA0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EE90929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213687B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A7ADA0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3A255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B84CF39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ECCCC9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 w16cid:durableId="124854430">
    <w:abstractNumId w:val="1"/>
  </w:num>
  <w:num w:numId="2" w16cid:durableId="2018726263">
    <w:abstractNumId w:val="0"/>
  </w:num>
  <w:num w:numId="3" w16cid:durableId="1966499184">
    <w:abstractNumId w:val="3"/>
  </w:num>
  <w:num w:numId="4" w16cid:durableId="188436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F"/>
    <w:rsid w:val="00110A68"/>
    <w:rsid w:val="001E07FF"/>
    <w:rsid w:val="00477FE7"/>
    <w:rsid w:val="009A39D9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628"/>
  <w15:docId w15:val="{A35F2798-E179-4DBE-B70E-CE3ABD3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2024-03-12T16:22:00Z</dcterms:created>
  <dcterms:modified xsi:type="dcterms:W3CDTF">2024-03-12T16:22:00Z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